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odttf" ContentType="application/vnd.openxmlformats-officedocument.obfuscatedFon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E4EEF0"/>
          <w:sz w:val="16"/>
        </w:rPr>
        <w:t>PROJECT PROPOSAL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FFFFFF"/>
          <w:sz w:val="72"/>
        </w:rPr>
        <w:t>[PROJECT</w:t>
        <w:br/>
        <w:t>NAME]</w:t>
      </w: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 w:val="0"/>
          <w:color w:val="E4EEF0"/>
          <w:sz w:val="24"/>
        </w:rPr>
        <w:t>[A clear one sentence description of the proposal</w:t>
        <w:br/>
        <w:t>and its intended outcome.]</w:t>
      </w:r>
    </w:p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/>
          <w:color w:val="E4EEF0"/>
          <w:sz w:val="17"/>
        </w:rPr>
        <w:t>PREPARED FOR [CLIENT OR PARTNER]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E4EEF0"/>
          <w:sz w:val="16"/>
        </w:rPr>
        <w:t>[NAME SURNAME]  /  [ROLE]     [DATE]  /  [REFERENCE]</w:t>
      </w:r>
    </w:p>
    <w:p>
      <w:pPr>
        <w:sectPr>
          <w:headerReference w:type="default" r:id="rId9"/>
          <w:footerReference w:type="default" r:id="rId10"/>
          <w:pgSz w:w="11906" w:h="16838"/>
          <w:pgMar w:top="2438" w:right="1020" w:bottom="119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01 / PROJECT BRIEF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58"/>
        </w:rPr>
        <w:t>Purpose and scope</w:t>
      </w:r>
    </w:p>
    <w:p>
      <w:pPr>
        <w:keepNext w:val="0"/>
        <w:spacing w:after="24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4"/>
        </w:rPr>
        <w:t>[Summarise the need, the proposed response and the decision required. Make the recommendation clear before adding background.]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Context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[Describe the project, location and business use. Explain why the project is being considered and which constraints shape the brief.]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Objectives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[Set out the outcomes the proposal must achieve. Use measurable criteria where an agreed measure exists.]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463"/>
      </w:tblGrid>
      <w:tr>
        <w:trPr>
          <w:tblHeader/>
        </w:trPr>
        <w:tc>
          <w:tcPr>
            <w:tcW w:type="dxa" w:w="3402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PROJECT INFORMATION</w:t>
            </w:r>
          </w:p>
        </w:tc>
        <w:tc>
          <w:tcPr>
            <w:tcW w:type="dxa" w:w="6463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CONFIRMED DETAIL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Location</w:t>
            </w:r>
          </w:p>
        </w:tc>
        <w:tc>
          <w:tcPr>
            <w:tcW w:type="dxa" w:w="646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[ADDRESS OR SITE]</w:t>
            </w:r>
          </w:p>
        </w:tc>
      </w:tr>
      <w:tr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Intended use</w:t>
            </w:r>
          </w:p>
        </w:tc>
        <w:tc>
          <w:tcPr>
            <w:tcW w:type="dxa" w:w="646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[PRODUCTION / WAREHOUSE / OTHER]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Required area</w:t>
            </w:r>
          </w:p>
        </w:tc>
        <w:tc>
          <w:tcPr>
            <w:tcW w:type="dxa" w:w="646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[AREA AND UNIT]</w:t>
            </w:r>
          </w:p>
        </w:tc>
      </w:tr>
      <w:tr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Target availability</w:t>
            </w:r>
          </w:p>
        </w:tc>
        <w:tc>
          <w:tcPr>
            <w:tcW w:type="dxa" w:w="646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[DATE OR PERIOD]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Decision maker</w:t>
            </w:r>
          </w:p>
        </w:tc>
        <w:tc>
          <w:tcPr>
            <w:tcW w:type="dxa" w:w="646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[NAME AND ROLE]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Basis of the proposal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[List the documents, specifications and assumptions that define this proposal. Identify any item that needs confirmation.]</w:t>
      </w:r>
    </w:p>
    <w:p>
      <w:pPr>
        <w:sectPr>
          <w:headerReference w:type="default" r:id="rId11"/>
          <w:footerReference w:type="default" r:id="rId12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02 / DELIVERY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54"/>
        </w:rPr>
        <w:t>Work and</w:t>
        <w:br/>
        <w:t>responsibilities</w:t>
      </w:r>
    </w:p>
    <w:p>
      <w:pPr>
        <w:keepNext w:val="0"/>
        <w:spacing w:after="2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4"/>
        </w:rPr>
        <w:t>[Describe what is included, who is responsible and what the recipient receives at each stage.]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4"/>
        <w:gridCol w:w="4649"/>
        <w:gridCol w:w="2154"/>
        <w:gridCol w:w="2268"/>
      </w:tblGrid>
      <w:tr>
        <w:trPr>
          <w:tblHeader/>
        </w:trPr>
        <w:tc>
          <w:tcPr>
            <w:tcW w:type="dxa" w:w="794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NO</w:t>
            </w:r>
          </w:p>
        </w:tc>
        <w:tc>
          <w:tcPr>
            <w:tcW w:type="dxa" w:w="4649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DELIVERABLE</w:t>
            </w:r>
          </w:p>
        </w:tc>
        <w:tc>
          <w:tcPr>
            <w:tcW w:type="dxa" w:w="2154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OWNER</w:t>
            </w:r>
          </w:p>
        </w:tc>
        <w:tc>
          <w:tcPr>
            <w:tcW w:type="dxa" w:w="2268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TIMING</w:t>
            </w:r>
          </w:p>
        </w:tc>
      </w:tr>
      <w:tr>
        <w:tc>
          <w:tcPr>
            <w:tcW w:type="dxa" w:w="794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01</w:t>
            </w:r>
          </w:p>
        </w:tc>
        <w:tc>
          <w:tcPr>
            <w:tcW w:type="dxa" w:w="4649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[BRIEF AND REQUIREMENTS]</w:t>
            </w:r>
          </w:p>
        </w:tc>
        <w:tc>
          <w:tcPr>
            <w:tcW w:type="dxa" w:w="2154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[OWNER]</w:t>
            </w:r>
          </w:p>
        </w:tc>
        <w:tc>
          <w:tcPr>
            <w:tcW w:type="dxa" w:w="2268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[PERIOD]</w:t>
            </w:r>
          </w:p>
        </w:tc>
      </w:tr>
      <w:tr>
        <w:tc>
          <w:tcPr>
            <w:tcW w:type="dxa" w:w="794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02</w:t>
            </w:r>
          </w:p>
        </w:tc>
        <w:tc>
          <w:tcPr>
            <w:tcW w:type="dxa" w:w="4649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[DESIGN OR AGREED SCOPE]</w:t>
            </w:r>
          </w:p>
        </w:tc>
        <w:tc>
          <w:tcPr>
            <w:tcW w:type="dxa" w:w="2154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[OWNER]</w:t>
            </w:r>
          </w:p>
        </w:tc>
        <w:tc>
          <w:tcPr>
            <w:tcW w:type="dxa" w:w="2268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[PERIOD]</w:t>
            </w:r>
          </w:p>
        </w:tc>
      </w:tr>
      <w:tr>
        <w:tc>
          <w:tcPr>
            <w:tcW w:type="dxa" w:w="794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03</w:t>
            </w:r>
          </w:p>
        </w:tc>
        <w:tc>
          <w:tcPr>
            <w:tcW w:type="dxa" w:w="4649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[IMPLEMENTATION]</w:t>
            </w:r>
          </w:p>
        </w:tc>
        <w:tc>
          <w:tcPr>
            <w:tcW w:type="dxa" w:w="2154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[OWNER]</w:t>
            </w:r>
          </w:p>
        </w:tc>
        <w:tc>
          <w:tcPr>
            <w:tcW w:type="dxa" w:w="2268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[PERIOD]</w:t>
            </w:r>
          </w:p>
        </w:tc>
      </w:tr>
      <w:tr>
        <w:tc>
          <w:tcPr>
            <w:tcW w:type="dxa" w:w="794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04</w:t>
            </w:r>
          </w:p>
        </w:tc>
        <w:tc>
          <w:tcPr>
            <w:tcW w:type="dxa" w:w="4649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[HANDOVER AND ACCEPTANCE]</w:t>
            </w:r>
          </w:p>
        </w:tc>
        <w:tc>
          <w:tcPr>
            <w:tcW w:type="dxa" w:w="2154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[OWNER]</w:t>
            </w:r>
          </w:p>
        </w:tc>
        <w:tc>
          <w:tcPr>
            <w:tcW w:type="dxa" w:w="2268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[PERIOD]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Included work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[Describe the services, deliverables or property specification included in the proposal. Use precise quantities and definitions.]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Dependencies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[Record approvals, information or access required from other parties. State how each dependency affects timing.]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Excluded work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[List items outside this proposal so that the commercial and delivery boundaries are explicit.]</w:t>
      </w:r>
    </w:p>
    <w:p>
      <w:pPr>
        <w:sectPr>
          <w:headerReference w:type="default" r:id="rId13"/>
          <w:footerReference w:type="default" r:id="rId14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03 / COMMERCIAL FRAMEWORK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54"/>
        </w:rPr>
        <w:t>Terms and conditions</w:t>
      </w:r>
    </w:p>
    <w:p>
      <w:pPr>
        <w:keepNext w:val="0"/>
        <w:spacing w:after="3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4"/>
        </w:rPr>
        <w:t>[Summarise the commercial basis. All amounts, currency, taxes and payment triggers must match the agreed offer.]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3061"/>
        <w:gridCol w:w="3402"/>
      </w:tblGrid>
      <w:tr>
        <w:trPr>
          <w:tblHeader/>
        </w:trPr>
        <w:tc>
          <w:tcPr>
            <w:tcW w:type="dxa" w:w="3402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ITEM</w:t>
            </w:r>
          </w:p>
        </w:tc>
        <w:tc>
          <w:tcPr>
            <w:tcW w:type="dxa" w:w="3061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BASIS</w:t>
            </w:r>
          </w:p>
        </w:tc>
        <w:tc>
          <w:tcPr>
            <w:tcW w:type="dxa" w:w="3402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AMOUNT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[ITEM 01]</w:t>
            </w:r>
          </w:p>
        </w:tc>
        <w:tc>
          <w:tcPr>
            <w:tcW w:type="dxa" w:w="306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[QUANTITY / UNIT]</w:t>
            </w:r>
          </w:p>
        </w:tc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[CURRENCY / AMOUNT]</w:t>
            </w:r>
          </w:p>
        </w:tc>
      </w:tr>
      <w:tr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[ITEM 02]</w:t>
            </w:r>
          </w:p>
        </w:tc>
        <w:tc>
          <w:tcPr>
            <w:tcW w:type="dxa" w:w="3061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[QUANTITY / UNIT]</w:t>
            </w:r>
          </w:p>
        </w:tc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[CURRENCY / AMOUNT]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Tax</w:t>
            </w:r>
          </w:p>
        </w:tc>
        <w:tc>
          <w:tcPr>
            <w:tcW w:type="dxa" w:w="306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[INCLUDED / EXCLUDED]</w:t>
            </w:r>
          </w:p>
        </w:tc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[CURRENCY / AMOUNT]</w:t>
            </w:r>
          </w:p>
        </w:tc>
      </w:tr>
      <w:tr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Total</w:t>
            </w:r>
          </w:p>
        </w:tc>
        <w:tc>
          <w:tcPr>
            <w:tcW w:type="dxa" w:w="3061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[PAYMENT BASIS]</w:t>
            </w:r>
          </w:p>
        </w:tc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[CURRENCY / AMOUNT]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Payment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[State payment dates or milestones, the invoicing process and the conditions for each payment.]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Validity and changes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[State the validity period and how changes to scope, cost or timing will be agreed.]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Key conditions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[Insert the applicable conditions and attach the agreed contractual terms. Replace this section with reviewed project specific language before issue.]</w:t>
      </w:r>
    </w:p>
    <w:p>
      <w:pPr>
        <w:sectPr>
          <w:headerReference w:type="default" r:id="rId15"/>
          <w:footerReference w:type="default" r:id="rId16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04 / CONFIRMATION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4"/>
        </w:rPr>
        <w:t>Next steps</w:t>
      </w:r>
    </w:p>
    <w:p>
      <w:pPr>
        <w:keepNext w:val="0"/>
        <w:spacing w:after="3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6"/>
        </w:rPr>
        <w:t>[State the decision requested and the date by which a response is needed.]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Before work begins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[Confirm the final scope, terms, contacts and outstanding information. Record the start date only when the relevant approvals are in place.]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3345"/>
        <w:gridCol w:w="2211"/>
      </w:tblGrid>
      <w:tr>
        <w:trPr>
          <w:tblHeader/>
        </w:trPr>
        <w:tc>
          <w:tcPr>
            <w:tcW w:type="dxa" w:w="4309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ACTION</w:t>
            </w:r>
          </w:p>
        </w:tc>
        <w:tc>
          <w:tcPr>
            <w:tcW w:type="dxa" w:w="3345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RESPONSIBLE PERSON</w:t>
            </w:r>
          </w:p>
        </w:tc>
        <w:tc>
          <w:tcPr>
            <w:tcW w:type="dxa" w:w="2211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DUE DATE</w:t>
            </w:r>
          </w:p>
        </w:tc>
      </w:tr>
      <w:tr>
        <w:tc>
          <w:tcPr>
            <w:tcW w:type="dxa" w:w="4309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[CONFIRM SCOPE]</w:t>
            </w:r>
          </w:p>
        </w:tc>
        <w:tc>
          <w:tcPr>
            <w:tcW w:type="dxa" w:w="3345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[NAME]</w:t>
            </w:r>
          </w:p>
        </w:tc>
        <w:tc>
          <w:tcPr>
            <w:tcW w:type="dxa" w:w="221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[DATE]</w:t>
            </w:r>
          </w:p>
        </w:tc>
      </w:tr>
      <w:tr>
        <w:tc>
          <w:tcPr>
            <w:tcW w:type="dxa" w:w="4309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[CONFIRM TERMS]</w:t>
            </w:r>
          </w:p>
        </w:tc>
        <w:tc>
          <w:tcPr>
            <w:tcW w:type="dxa" w:w="3345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[NAME]</w:t>
            </w:r>
          </w:p>
        </w:tc>
        <w:tc>
          <w:tcPr>
            <w:tcW w:type="dxa" w:w="2211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[DATE]</w:t>
            </w:r>
          </w:p>
        </w:tc>
      </w:tr>
      <w:tr>
        <w:tc>
          <w:tcPr>
            <w:tcW w:type="dxa" w:w="4309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[AUTHORISE START]</w:t>
            </w:r>
          </w:p>
        </w:tc>
        <w:tc>
          <w:tcPr>
            <w:tcW w:type="dxa" w:w="3345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[NAME]</w:t>
            </w:r>
          </w:p>
        </w:tc>
        <w:tc>
          <w:tcPr>
            <w:tcW w:type="dxa" w:w="221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[DATE]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Project contact</w:t>
      </w:r>
    </w:p>
    <w:p>
      <w:pPr>
        <w:keepNext w:val="0"/>
        <w:spacing w:after="24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24"/>
        </w:rPr>
        <w:t>[NAME SURNAME]</w:t>
        <w:br/>
        <w:t>[JOB TITLE]</w:t>
      </w:r>
    </w:p>
    <w:p>
      <w:pPr>
        <w:keepNext w:val="0"/>
        <w:spacing w:after="440" w:before="0" w:line="271" w:lineRule="auto"/>
      </w:pPr>
      <w:r>
        <w:rPr>
          <w:rFonts w:ascii="Aktiv Grotesk Ex" w:hAnsi="Aktiv Grotesk Ex" w:eastAsia="Aktiv Grotesk Ex" w:cs="Aktiv Grotesk Ex"/>
          <w:b w:val="0"/>
          <w:color w:val="0A6670"/>
          <w:sz w:val="22"/>
        </w:rPr>
        <w:t>[EMAIL]   /   [PHONE]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20"/>
        </w:rPr>
        <w:t>[APPROVAL OR SIGNATURE FIELD]</w:t>
      </w:r>
    </w:p>
    <w:sectPr w:rsidR="00FC693F" w:rsidRPr="0006063C" w:rsidSect="00034616">
      <w:headerReference w:type="default" r:id="rId17"/>
      <w:footerReference w:type="default" r:id="rId18"/>
      <w:pgSz w:w="11906" w:h="16838"/>
      <w:pgMar w:top="2438" w:right="1020" w:bottom="3231" w:left="1020" w:header="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ktiv Grotesk Ex">
    <w:embedRegular r:id="rIdGVFont1" w:fontKey="{EAC2CFCA-8359-573F-8605-40EB76653120}" w:subsetted="0"/>
    <w:embedBold r:id="rIdGVFont2" w:fontKey="{8EB4BD88-E2E5-5527-8E0C-42D38129C9F8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01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02</w:t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03</w:t>
    </w: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04</w:t>
    </w:r>
  </w:p>
</w:ftr>
</file>

<file path=word/footer5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proposal-cov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5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Aktiv Grotesk Ex" w:hAnsi="Aktiv Grotesk Ex" w:eastAsia="Aktiv Grotesk Ex" w:cs="Aktiv Grotesk Ex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Aktiv Grotesk Ex" w:hAnsi="Aktiv Grotesk Ex" w:eastAsia="Aktiv Grotesk Ex" w:cs="Aktiv Grotesk Ex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Aktiv Grotesk Ex" w:hAnsi="Aktiv Grotesk Ex" w:eastAsia="Aktiv Grotesk Ex" w:cs="Aktiv Grotesk Ex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Aktiv Grotesk Ex" w:hAnsi="Aktiv Grotesk Ex" w:eastAsia="Aktiv Grotesk Ex" w:cs="Aktiv Grotesk Ex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 w:val="true"/>
  <w:saveSubsetFonts w:val="false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Aktiv Grotesk Ex" w:hAnsi="Aktiv Grotesk Ex" w:eastAsia="Aktiv Grotesk Ex" w:cs="Aktiv Grotesk Ex"/>
      <w:color w:val="16232A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16232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16232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Aktiv Grotesk Ex" w:hAnsi="Aktiv Grotesk Ex" w:eastAsia="Aktiv Grotesk Ex" w:cs="Aktiv Grotesk Ex"/>
      <w:color w:val="16232A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16232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="Aktiv Grotesk Ex" w:hAnsi="Aktiv Grotesk Ex" w:eastAsia="Aktiv Grotesk Ex" w:cs="Aktiv Grotesk Ex"/>
      <w:b/>
      <w:color w:val="16232A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6232A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ktiv Grotesk Ex" w:hAnsi="Aktiv Grotesk Ex" w:eastAsia="Aktiv Grotesk Ex" w:cs="Aktiv Grotesk Ex"/>
      <w:color w:val="16232A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16232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ktiv Grotesk Ex" w:hAnsi="Aktiv Grotesk Ex" w:eastAsia="Aktiv Grotesk Ex" w:cs="Aktiv Grotesk Ex"/>
      <w:b/>
      <w:bCs/>
      <w:color w:val="16232A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ktiv Grotesk Ex" w:hAnsi="Aktiv Grotesk Ex" w:eastAsia="Aktiv Grotesk Ex" w:cs="Aktiv Grotesk Ex"/>
      <w:b/>
      <w:bCs/>
      <w:color w:val="16232A"/>
    </w:rPr>
  </w:style>
  <w:style w:type="character" w:styleId="Emphasis">
    <w:name w:val="Emphasis"/>
    <w:basedOn w:val="DefaultParagraphFont"/>
    <w:uiPriority w:val="20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ktiv Grotesk Ex" w:hAnsi="Aktiv Grotesk Ex" w:eastAsia="Aktiv Grotesk Ex" w:cs="Aktiv Grotesk Ex"/>
      <w:smallCaps/>
      <w:color w:val="16232A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Aktiv Grotesk Ex" w:hAnsi="Aktiv Grotesk Ex" w:eastAsia="Aktiv Grotesk Ex" w:cs="Aktiv Grotesk Ex"/>
      <w:color w:val="16232A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/Relationships>
</file>

<file path=word/_rels/fontTable.xml.rels><?xml version='1.0' encoding='UTF-8' standalone='yes'?>
<Relationships xmlns="http://schemas.openxmlformats.org/package/2006/relationships"><Relationship Id="rIdGVFont1" Type="http://schemas.openxmlformats.org/officeDocument/2006/relationships/font" Target="fonts/GV-AktivGroteskEx-Regular.odttf"/><Relationship Id="rIdGVFont2" Type="http://schemas.openxmlformats.org/officeDocument/2006/relationships/font" Target="fonts/GV-AktivGroteskEx-Bold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'1.0' encoding='UTF-8' standalone='yes'?>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ajorFont>
      <a:min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proposal</dc:title>
  <dc:subject>Project proposal</dc:subject>
  <dc:creator>GV Capital</dc:creator>
  <cp:keywords/>
  <dc:description/>
  <cp:lastModifiedBy>GV Capital</cp:lastModifiedBy>
  <cp:revision>1</cp:revision>
  <dcterms:created xsi:type="dcterms:W3CDTF">2013-12-23T23:15:00Z</dcterms:created>
  <dcterms:modified xsi:type="dcterms:W3CDTF">2013-12-23T23:15:00Z</dcterms:modified>
  <cp:category/>
</cp:coreProperties>
</file>